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3A6C" w14:textId="77777777" w:rsidR="00D623F2" w:rsidRDefault="00D623F2" w:rsidP="001C45B0">
      <w:pPr>
        <w:spacing w:after="0"/>
      </w:pPr>
    </w:p>
    <w:p w14:paraId="7DBB09C3" w14:textId="77777777" w:rsidR="001C45B0" w:rsidRDefault="001C45B0" w:rsidP="001C45B0">
      <w:pPr>
        <w:spacing w:after="0"/>
      </w:pPr>
    </w:p>
    <w:p w14:paraId="0B727774" w14:textId="77777777" w:rsidR="001C45B0" w:rsidRDefault="001C45B0" w:rsidP="001C45B0">
      <w:pPr>
        <w:spacing w:after="0"/>
      </w:pPr>
    </w:p>
    <w:p w14:paraId="415D4920" w14:textId="77777777" w:rsidR="001C45B0" w:rsidRDefault="001C45B0" w:rsidP="001C45B0">
      <w:pPr>
        <w:spacing w:after="0"/>
      </w:pPr>
      <w:r>
        <w:rPr>
          <w:sz w:val="28"/>
          <w:szCs w:val="28"/>
        </w:rPr>
        <w:t>Informationen zur Einschulung</w:t>
      </w:r>
    </w:p>
    <w:p w14:paraId="32CB1C01" w14:textId="77777777" w:rsidR="001C45B0" w:rsidRDefault="001C45B0" w:rsidP="001C45B0">
      <w:pPr>
        <w:spacing w:after="0"/>
      </w:pPr>
    </w:p>
    <w:p w14:paraId="34FE21DD" w14:textId="77777777" w:rsidR="001C45B0" w:rsidRDefault="001C45B0" w:rsidP="00B143A5">
      <w:pPr>
        <w:spacing w:after="0"/>
      </w:pPr>
    </w:p>
    <w:p w14:paraId="1465EA6A" w14:textId="483D3868" w:rsidR="007F3B58" w:rsidRDefault="00B143A5" w:rsidP="007F3B58">
      <w:pPr>
        <w:pStyle w:val="Default"/>
        <w:rPr>
          <w:sz w:val="22"/>
          <w:szCs w:val="22"/>
        </w:rPr>
      </w:pPr>
      <w:r w:rsidRPr="007F3B58">
        <w:rPr>
          <w:sz w:val="22"/>
          <w:szCs w:val="22"/>
        </w:rPr>
        <w:t xml:space="preserve">Im Frühjahr, ein Jahr </w:t>
      </w:r>
      <w:r w:rsidRPr="007F3B58">
        <w:rPr>
          <w:sz w:val="22"/>
          <w:szCs w:val="22"/>
          <w:u w:val="single"/>
        </w:rPr>
        <w:t>vor</w:t>
      </w:r>
      <w:r w:rsidRPr="007F3B58">
        <w:rPr>
          <w:sz w:val="22"/>
          <w:szCs w:val="22"/>
        </w:rPr>
        <w:t xml:space="preserve"> dem Jahr</w:t>
      </w:r>
      <w:r w:rsidR="007F3B58">
        <w:rPr>
          <w:sz w:val="22"/>
          <w:szCs w:val="22"/>
        </w:rPr>
        <w:t xml:space="preserve"> </w:t>
      </w:r>
      <w:r w:rsidR="00F45B4F">
        <w:rPr>
          <w:sz w:val="22"/>
          <w:szCs w:val="22"/>
        </w:rPr>
        <w:t xml:space="preserve">der Einschulung Ihres Kindes, </w:t>
      </w:r>
      <w:r w:rsidRPr="007F3B58">
        <w:rPr>
          <w:sz w:val="22"/>
          <w:szCs w:val="22"/>
        </w:rPr>
        <w:t>erhalten Sie die Aufforderung zur Schulanmeldung von der Landeshauptstadt Hannover (LHH)</w:t>
      </w:r>
      <w:r w:rsidR="007F3B58">
        <w:rPr>
          <w:sz w:val="22"/>
          <w:szCs w:val="22"/>
        </w:rPr>
        <w:t xml:space="preserve">. Unsere Schule ist die zuständige Grundschule für die Erstanmeldung Ihres Kindes. Zur Einschulung sind Sie verpflichtet, Ihr Kind an unserer Schule anzumelden. </w:t>
      </w:r>
    </w:p>
    <w:p w14:paraId="24DE90CB" w14:textId="77777777" w:rsidR="00146C8B" w:rsidRDefault="00146C8B" w:rsidP="007F3B58">
      <w:pPr>
        <w:pStyle w:val="Default"/>
      </w:pPr>
    </w:p>
    <w:p w14:paraId="09657CA3" w14:textId="77777777" w:rsidR="00B143A5" w:rsidRPr="007F3B58" w:rsidRDefault="007F3B58" w:rsidP="007F3B58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3B58">
        <w:rPr>
          <w:rFonts w:ascii="Arial" w:hAnsi="Arial" w:cs="Arial"/>
          <w:sz w:val="22"/>
          <w:szCs w:val="22"/>
        </w:rPr>
        <w:t>Wenn Sie möchten, dass Ihr Kind eine</w:t>
      </w:r>
      <w:r>
        <w:rPr>
          <w:rFonts w:ascii="Arial" w:hAnsi="Arial" w:cs="Arial"/>
          <w:sz w:val="22"/>
          <w:szCs w:val="22"/>
        </w:rPr>
        <w:t xml:space="preserve"> </w:t>
      </w:r>
      <w:r w:rsidRPr="007F3B58">
        <w:rPr>
          <w:rFonts w:ascii="Arial" w:hAnsi="Arial" w:cs="Arial"/>
          <w:sz w:val="22"/>
          <w:szCs w:val="22"/>
        </w:rPr>
        <w:t>andere Schule besucht oder zu einem anderen Zeitpunkt eingeschult w</w:t>
      </w:r>
      <w:r w:rsidR="00C5722F">
        <w:rPr>
          <w:rFonts w:ascii="Arial" w:hAnsi="Arial" w:cs="Arial"/>
          <w:sz w:val="22"/>
          <w:szCs w:val="22"/>
        </w:rPr>
        <w:t>erden soll</w:t>
      </w:r>
      <w:r w:rsidRPr="007F3B58">
        <w:rPr>
          <w:rFonts w:ascii="Arial" w:hAnsi="Arial" w:cs="Arial"/>
          <w:sz w:val="22"/>
          <w:szCs w:val="22"/>
        </w:rPr>
        <w:t>, können Sie uns das bei der</w:t>
      </w:r>
      <w:r>
        <w:rPr>
          <w:rFonts w:ascii="Arial" w:hAnsi="Arial" w:cs="Arial"/>
          <w:sz w:val="22"/>
          <w:szCs w:val="22"/>
        </w:rPr>
        <w:t xml:space="preserve"> </w:t>
      </w:r>
      <w:r w:rsidRPr="007F3B58">
        <w:rPr>
          <w:rFonts w:ascii="Arial" w:hAnsi="Arial" w:cs="Arial"/>
          <w:sz w:val="22"/>
          <w:szCs w:val="22"/>
        </w:rPr>
        <w:t>Anmeldung mitteilen.</w:t>
      </w:r>
    </w:p>
    <w:p w14:paraId="156B383C" w14:textId="77777777" w:rsidR="00B143A5" w:rsidRDefault="00B143A5" w:rsidP="00B143A5">
      <w:pPr>
        <w:spacing w:after="0"/>
      </w:pPr>
    </w:p>
    <w:p w14:paraId="4D59000E" w14:textId="1286BFF3" w:rsidR="001C45B0" w:rsidRDefault="00F45B4F" w:rsidP="00B143A5">
      <w:pPr>
        <w:spacing w:after="0"/>
      </w:pPr>
      <w:r>
        <w:t xml:space="preserve">Wenn </w:t>
      </w:r>
      <w:r w:rsidR="00C5722F">
        <w:t>Ihr</w:t>
      </w:r>
      <w:r w:rsidR="001C45B0">
        <w:t xml:space="preserve"> Kind wird bis zum 01.10. </w:t>
      </w:r>
      <w:r w:rsidR="001F7AE0" w:rsidRPr="001F7AE0">
        <w:t>des Jahres</w:t>
      </w:r>
      <w:r w:rsidR="001C45B0">
        <w:t xml:space="preserve"> </w:t>
      </w:r>
      <w:r>
        <w:t xml:space="preserve">der Einschulung </w:t>
      </w:r>
      <w:r w:rsidR="001C45B0">
        <w:t xml:space="preserve">6 Jahre alt </w:t>
      </w:r>
      <w:r>
        <w:t xml:space="preserve">wird, ist es </w:t>
      </w:r>
      <w:r w:rsidR="001C45B0">
        <w:t>somit schulpflichtig.</w:t>
      </w:r>
    </w:p>
    <w:p w14:paraId="6A640402" w14:textId="77777777" w:rsidR="007F3B58" w:rsidRDefault="007F3B58" w:rsidP="00B143A5">
      <w:pPr>
        <w:spacing w:after="0"/>
      </w:pPr>
    </w:p>
    <w:p w14:paraId="19FAA249" w14:textId="49D53C45" w:rsidR="00057733" w:rsidRDefault="00B143A5" w:rsidP="00B143A5">
      <w:pPr>
        <w:spacing w:after="0"/>
        <w:rPr>
          <w:rStyle w:val="gstkn"/>
        </w:rPr>
      </w:pPr>
      <w:r w:rsidRPr="00B143A5">
        <w:t>Für</w:t>
      </w:r>
      <w:r>
        <w:t xml:space="preserve"> </w:t>
      </w:r>
      <w:r w:rsidR="00F45B4F">
        <w:t>Kinder</w:t>
      </w:r>
      <w:r w:rsidRPr="00B143A5">
        <w:t>, d</w:t>
      </w:r>
      <w:r w:rsidR="00F45B4F">
        <w:t>ie</w:t>
      </w:r>
      <w:r w:rsidRPr="00B143A5">
        <w:t xml:space="preserve"> zwischen dem 01.07. und 01.10. </w:t>
      </w:r>
      <w:r>
        <w:t xml:space="preserve">des </w:t>
      </w:r>
      <w:r w:rsidR="00F45B4F">
        <w:t>entsprechenden</w:t>
      </w:r>
      <w:r>
        <w:t xml:space="preserve"> Jahres 6 Jahre alt </w:t>
      </w:r>
      <w:r w:rsidR="00F45B4F">
        <w:t>werden</w:t>
      </w:r>
      <w:r w:rsidRPr="00B143A5">
        <w:t>, gilt die seit 2018 geltende Regelung zur "Flexibilisierung des Einschulungstermins".</w:t>
      </w:r>
      <w:r>
        <w:t xml:space="preserve"> </w:t>
      </w:r>
      <w:r w:rsidR="00C5722F">
        <w:rPr>
          <w:rStyle w:val="gstkn"/>
        </w:rPr>
        <w:t>Ihr</w:t>
      </w:r>
      <w:r w:rsidRPr="00087CA6">
        <w:rPr>
          <w:rStyle w:val="gstkn"/>
        </w:rPr>
        <w:t xml:space="preserve"> Kind k</w:t>
      </w:r>
      <w:r w:rsidR="00C5722F">
        <w:rPr>
          <w:rStyle w:val="gstkn"/>
        </w:rPr>
        <w:t>ann</w:t>
      </w:r>
      <w:r w:rsidRPr="00087CA6">
        <w:rPr>
          <w:rStyle w:val="gstkn"/>
        </w:rPr>
        <w:t xml:space="preserve"> durch eine formlose schriftliche Erklärung an </w:t>
      </w:r>
      <w:r>
        <w:rPr>
          <w:rStyle w:val="gstkn"/>
        </w:rPr>
        <w:t>unsere</w:t>
      </w:r>
      <w:r w:rsidRPr="00087CA6">
        <w:rPr>
          <w:rStyle w:val="gstkn"/>
        </w:rPr>
        <w:t xml:space="preserve"> Schule den Schulbesuch um ein </w:t>
      </w:r>
      <w:r>
        <w:rPr>
          <w:rStyle w:val="gstkn"/>
        </w:rPr>
        <w:t>Schulj</w:t>
      </w:r>
      <w:r w:rsidRPr="00087CA6">
        <w:rPr>
          <w:rStyle w:val="gstkn"/>
        </w:rPr>
        <w:t xml:space="preserve">ahr hinausschieben. Die Erklärung muss bis zum </w:t>
      </w:r>
    </w:p>
    <w:p w14:paraId="3F309107" w14:textId="77777777" w:rsidR="00B143A5" w:rsidRDefault="00B143A5" w:rsidP="00B143A5">
      <w:pPr>
        <w:spacing w:after="0"/>
        <w:rPr>
          <w:rStyle w:val="gstkn"/>
        </w:rPr>
      </w:pPr>
      <w:r w:rsidRPr="00087CA6">
        <w:rPr>
          <w:rStyle w:val="gstkn"/>
        </w:rPr>
        <w:t>1. Mai des Jahres, in dem</w:t>
      </w:r>
      <w:r w:rsidR="00C5722F">
        <w:rPr>
          <w:rStyle w:val="gstkn"/>
        </w:rPr>
        <w:t xml:space="preserve"> Ihr</w:t>
      </w:r>
      <w:r>
        <w:rPr>
          <w:rStyle w:val="gstkn"/>
        </w:rPr>
        <w:t xml:space="preserve"> Kind</w:t>
      </w:r>
      <w:r w:rsidRPr="00087CA6">
        <w:rPr>
          <w:rStyle w:val="gstkn"/>
        </w:rPr>
        <w:t xml:space="preserve"> schulpflichtig wird, eingereicht werden</w:t>
      </w:r>
      <w:r w:rsidR="00057733">
        <w:rPr>
          <w:rStyle w:val="gstkn"/>
        </w:rPr>
        <w:t>.</w:t>
      </w:r>
    </w:p>
    <w:p w14:paraId="45389076" w14:textId="77777777" w:rsidR="00146C8B" w:rsidRDefault="00146C8B" w:rsidP="00B143A5">
      <w:pPr>
        <w:spacing w:after="0"/>
        <w:rPr>
          <w:rStyle w:val="gstkn"/>
        </w:rPr>
      </w:pPr>
    </w:p>
    <w:p w14:paraId="7492749A" w14:textId="6994273F" w:rsidR="00301887" w:rsidRDefault="00146C8B" w:rsidP="003018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Schulanmeldung erfolgt </w:t>
      </w:r>
      <w:r w:rsidR="00057733">
        <w:rPr>
          <w:sz w:val="22"/>
          <w:szCs w:val="22"/>
        </w:rPr>
        <w:t>für das</w:t>
      </w:r>
      <w:r>
        <w:rPr>
          <w:sz w:val="22"/>
          <w:szCs w:val="22"/>
        </w:rPr>
        <w:t xml:space="preserve"> Schuljahr 2026/27 </w:t>
      </w:r>
      <w:r w:rsidR="00F45B4F">
        <w:rPr>
          <w:sz w:val="22"/>
          <w:szCs w:val="22"/>
        </w:rPr>
        <w:t>o</w:t>
      </w:r>
      <w:r>
        <w:rPr>
          <w:sz w:val="22"/>
          <w:szCs w:val="22"/>
        </w:rPr>
        <w:t xml:space="preserve">nline über NEO Niedersachsen. </w:t>
      </w:r>
      <w:r w:rsidR="00755062">
        <w:rPr>
          <w:sz w:val="22"/>
          <w:szCs w:val="22"/>
        </w:rPr>
        <w:t xml:space="preserve">Hierzu erhalten Sie von uns einen Brief mit </w:t>
      </w:r>
      <w:r w:rsidR="00057733">
        <w:rPr>
          <w:sz w:val="22"/>
          <w:szCs w:val="22"/>
        </w:rPr>
        <w:t>einem</w:t>
      </w:r>
      <w:r w:rsidR="00755062">
        <w:rPr>
          <w:sz w:val="22"/>
          <w:szCs w:val="22"/>
        </w:rPr>
        <w:t xml:space="preserve"> </w:t>
      </w:r>
      <w:proofErr w:type="gramStart"/>
      <w:r w:rsidR="00755062">
        <w:rPr>
          <w:sz w:val="22"/>
          <w:szCs w:val="22"/>
        </w:rPr>
        <w:t>QR Code</w:t>
      </w:r>
      <w:proofErr w:type="gramEnd"/>
      <w:r w:rsidR="00301887">
        <w:rPr>
          <w:sz w:val="22"/>
          <w:szCs w:val="22"/>
        </w:rPr>
        <w:t xml:space="preserve"> </w:t>
      </w:r>
      <w:r w:rsidR="00057733">
        <w:rPr>
          <w:sz w:val="22"/>
          <w:szCs w:val="22"/>
        </w:rPr>
        <w:t>oder Sie können</w:t>
      </w:r>
      <w:r w:rsidR="00F45B4F">
        <w:rPr>
          <w:sz w:val="22"/>
          <w:szCs w:val="22"/>
        </w:rPr>
        <w:t xml:space="preserve"> </w:t>
      </w:r>
      <w:r w:rsidR="00057733">
        <w:rPr>
          <w:sz w:val="22"/>
          <w:szCs w:val="22"/>
        </w:rPr>
        <w:t>m</w:t>
      </w:r>
      <w:r w:rsidR="00301887">
        <w:rPr>
          <w:sz w:val="22"/>
          <w:szCs w:val="22"/>
        </w:rPr>
        <w:t>it den folgenden Schritten die Anmeldung Ihres Kindes zur Grundschule</w:t>
      </w:r>
      <w:r w:rsidR="00057733">
        <w:rPr>
          <w:sz w:val="22"/>
          <w:szCs w:val="22"/>
        </w:rPr>
        <w:t xml:space="preserve"> Online starten</w:t>
      </w:r>
      <w:r w:rsidR="00301887">
        <w:rPr>
          <w:sz w:val="22"/>
          <w:szCs w:val="22"/>
        </w:rPr>
        <w:t>:</w:t>
      </w:r>
    </w:p>
    <w:p w14:paraId="31904051" w14:textId="77777777" w:rsidR="00301887" w:rsidRDefault="00301887" w:rsidP="00301887">
      <w:pPr>
        <w:pStyle w:val="Default"/>
        <w:rPr>
          <w:sz w:val="22"/>
          <w:szCs w:val="22"/>
        </w:rPr>
      </w:pPr>
    </w:p>
    <w:p w14:paraId="06002D62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Scannen Sie entweder den QR-Code oder öffnen Sie in Ihrem Internet-Browser die Seite </w:t>
      </w:r>
      <w:hyperlink r:id="rId7" w:history="1">
        <w:r w:rsidRPr="000A74B6">
          <w:rPr>
            <w:rStyle w:val="Hyperlink"/>
            <w:sz w:val="22"/>
            <w:szCs w:val="22"/>
          </w:rPr>
          <w:t>https://sch</w:t>
        </w:r>
        <w:r w:rsidRPr="000A74B6">
          <w:rPr>
            <w:rStyle w:val="Hyperlink"/>
            <w:sz w:val="22"/>
            <w:szCs w:val="22"/>
          </w:rPr>
          <w:t>u</w:t>
        </w:r>
        <w:r w:rsidRPr="000A74B6">
          <w:rPr>
            <w:rStyle w:val="Hyperlink"/>
            <w:sz w:val="22"/>
            <w:szCs w:val="22"/>
          </w:rPr>
          <w:t>lanmeldung-niedersachsen.de</w:t>
        </w:r>
      </w:hyperlink>
      <w:r>
        <w:rPr>
          <w:sz w:val="22"/>
          <w:szCs w:val="22"/>
        </w:rPr>
        <w:t xml:space="preserve"> </w:t>
      </w:r>
    </w:p>
    <w:p w14:paraId="4FD9C6CB" w14:textId="77777777" w:rsidR="00057733" w:rsidRDefault="00057733" w:rsidP="00057733">
      <w:pPr>
        <w:pStyle w:val="Default"/>
        <w:ind w:left="720"/>
        <w:rPr>
          <w:sz w:val="22"/>
          <w:szCs w:val="22"/>
        </w:rPr>
      </w:pPr>
    </w:p>
    <w:p w14:paraId="70AC2A71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Als nächstes müssen Sie ein Zugangskonto anlegen. Ohne ein Zugangskonto können Sie Ihr Kind nicht anmelden.</w:t>
      </w:r>
    </w:p>
    <w:p w14:paraId="17E522F2" w14:textId="77777777" w:rsidR="00057733" w:rsidRDefault="00057733" w:rsidP="00057733">
      <w:pPr>
        <w:pStyle w:val="Default"/>
        <w:ind w:left="720"/>
        <w:rPr>
          <w:sz w:val="22"/>
          <w:szCs w:val="22"/>
        </w:rPr>
      </w:pPr>
    </w:p>
    <w:p w14:paraId="4C7A54FC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Nach dem Anlegen des Zugangskontos erhalten Sie einen Aktivierungslink per E-Mail. Klicken Sie auf den enthaltenen Link.</w:t>
      </w:r>
    </w:p>
    <w:p w14:paraId="0C1B34CC" w14:textId="77777777" w:rsidR="00057733" w:rsidRDefault="00057733" w:rsidP="00057733">
      <w:pPr>
        <w:pStyle w:val="Default"/>
        <w:ind w:left="708"/>
        <w:rPr>
          <w:sz w:val="22"/>
          <w:szCs w:val="22"/>
        </w:rPr>
      </w:pPr>
    </w:p>
    <w:p w14:paraId="0AC52325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Melden Sie sich mit Ihren neu angelegten Zugangsdaten an.</w:t>
      </w:r>
    </w:p>
    <w:p w14:paraId="47E1FC49" w14:textId="77777777" w:rsidR="00057733" w:rsidRDefault="00057733" w:rsidP="00057733">
      <w:pPr>
        <w:pStyle w:val="Listenabsatz"/>
        <w:spacing w:after="0"/>
      </w:pPr>
    </w:p>
    <w:p w14:paraId="43985F0D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Im Menüpunkt „Eltern und Erziehungsberechtigte“ wählen Sie „Erstanmeldung“. Auf der sich öffnenden neuen Seite klicken Sie auf „Neue Erstanmeldung“.</w:t>
      </w:r>
    </w:p>
    <w:p w14:paraId="47834A17" w14:textId="77777777" w:rsidR="00057733" w:rsidRDefault="00057733" w:rsidP="00057733">
      <w:pPr>
        <w:pStyle w:val="Listenabsatz"/>
        <w:spacing w:after="0"/>
      </w:pPr>
    </w:p>
    <w:p w14:paraId="12BE426E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Geben Sie Ihren Anmeldecode ein. Wenn Sie den QR-Code nutzen, wird der Anmeldecode automatisch übertragen.</w:t>
      </w:r>
    </w:p>
    <w:p w14:paraId="280722EB" w14:textId="77777777" w:rsidR="00057733" w:rsidRDefault="00057733" w:rsidP="00057733">
      <w:pPr>
        <w:pStyle w:val="Listenabsatz"/>
        <w:spacing w:after="0"/>
      </w:pPr>
    </w:p>
    <w:p w14:paraId="34D36A9D" w14:textId="77777777" w:rsidR="00301887" w:rsidRDefault="00301887" w:rsidP="00057733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Beginnen Sie mit der Eingabe der Daten.</w:t>
      </w:r>
    </w:p>
    <w:p w14:paraId="2DADC953" w14:textId="77777777" w:rsidR="00301887" w:rsidRDefault="00301887" w:rsidP="00301887">
      <w:pPr>
        <w:pStyle w:val="Default"/>
        <w:rPr>
          <w:sz w:val="22"/>
          <w:szCs w:val="22"/>
        </w:rPr>
      </w:pPr>
    </w:p>
    <w:p w14:paraId="7F114925" w14:textId="6491D901" w:rsidR="00057733" w:rsidRDefault="00057733" w:rsidP="003018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Aktuell werden die Schulanfänger*innen für das Schuljahr 2026/27 </w:t>
      </w:r>
      <w:r w:rsidR="00F45B4F">
        <w:rPr>
          <w:sz w:val="22"/>
          <w:szCs w:val="22"/>
        </w:rPr>
        <w:t>o</w:t>
      </w:r>
      <w:r>
        <w:rPr>
          <w:sz w:val="22"/>
          <w:szCs w:val="22"/>
        </w:rPr>
        <w:t>nline abgefragt. Bitte nur nach Aufforderung anmelden.</w:t>
      </w:r>
    </w:p>
    <w:p w14:paraId="55300208" w14:textId="77777777" w:rsidR="00755062" w:rsidRDefault="00755062" w:rsidP="00146C8B">
      <w:pPr>
        <w:pStyle w:val="Default"/>
        <w:rPr>
          <w:sz w:val="22"/>
          <w:szCs w:val="22"/>
        </w:rPr>
      </w:pPr>
    </w:p>
    <w:p w14:paraId="2DCAD4D5" w14:textId="77777777" w:rsidR="00146C8B" w:rsidRDefault="00146C8B" w:rsidP="00146C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Falls Sie Ihr Kind stattdessen in Papierform anmelden möchten, nehmen Sie bitte Kontakt mit unserem Sekretariat auf.</w:t>
      </w:r>
    </w:p>
    <w:p w14:paraId="5953C6BE" w14:textId="77777777" w:rsidR="00146C8B" w:rsidRDefault="00146C8B" w:rsidP="00146C8B">
      <w:pPr>
        <w:pStyle w:val="Default"/>
        <w:rPr>
          <w:sz w:val="22"/>
          <w:szCs w:val="22"/>
        </w:rPr>
      </w:pPr>
    </w:p>
    <w:p w14:paraId="7DFC5F48" w14:textId="77777777" w:rsidR="00057733" w:rsidRDefault="00057733" w:rsidP="00146C8B">
      <w:pPr>
        <w:pStyle w:val="Default"/>
        <w:rPr>
          <w:sz w:val="22"/>
          <w:szCs w:val="22"/>
        </w:rPr>
      </w:pPr>
    </w:p>
    <w:p w14:paraId="55E03B73" w14:textId="77777777" w:rsidR="00057733" w:rsidRDefault="00057733" w:rsidP="00146C8B">
      <w:pPr>
        <w:pStyle w:val="Default"/>
        <w:rPr>
          <w:sz w:val="22"/>
          <w:szCs w:val="22"/>
        </w:rPr>
      </w:pPr>
    </w:p>
    <w:p w14:paraId="16559301" w14:textId="77777777" w:rsidR="00057733" w:rsidRDefault="00057733" w:rsidP="00146C8B">
      <w:pPr>
        <w:pStyle w:val="Default"/>
        <w:rPr>
          <w:sz w:val="22"/>
          <w:szCs w:val="22"/>
        </w:rPr>
      </w:pPr>
    </w:p>
    <w:p w14:paraId="6BF55A3D" w14:textId="77777777" w:rsidR="00057733" w:rsidRDefault="00057733" w:rsidP="00146C8B">
      <w:pPr>
        <w:pStyle w:val="Default"/>
        <w:rPr>
          <w:sz w:val="22"/>
          <w:szCs w:val="22"/>
        </w:rPr>
      </w:pPr>
    </w:p>
    <w:p w14:paraId="3E93BDF0" w14:textId="77777777" w:rsidR="00057733" w:rsidRDefault="00057733" w:rsidP="00146C8B">
      <w:pPr>
        <w:pStyle w:val="Default"/>
        <w:rPr>
          <w:sz w:val="22"/>
          <w:szCs w:val="22"/>
        </w:rPr>
      </w:pPr>
    </w:p>
    <w:p w14:paraId="44EA69B1" w14:textId="77777777" w:rsidR="00146C8B" w:rsidRDefault="00146C8B" w:rsidP="00146C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Für die Anmeldung benötigen Sie immer die folgenden Dokumente:</w:t>
      </w:r>
    </w:p>
    <w:p w14:paraId="6FE58C68" w14:textId="77777777" w:rsidR="00301887" w:rsidRDefault="00301887" w:rsidP="00146C8B">
      <w:pPr>
        <w:pStyle w:val="Default"/>
        <w:rPr>
          <w:sz w:val="22"/>
          <w:szCs w:val="22"/>
        </w:rPr>
      </w:pPr>
    </w:p>
    <w:p w14:paraId="54485B34" w14:textId="77777777" w:rsidR="00146C8B" w:rsidRDefault="00146C8B" w:rsidP="0030188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Geburtsurkunde des Kindes</w:t>
      </w:r>
    </w:p>
    <w:p w14:paraId="76DFC99B" w14:textId="77777777" w:rsidR="00146C8B" w:rsidRDefault="00146C8B" w:rsidP="00301887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Masernschutznachweis des Kindes (z.B. Impfpass)</w:t>
      </w:r>
    </w:p>
    <w:p w14:paraId="024638D9" w14:textId="77777777" w:rsidR="00146C8B" w:rsidRDefault="00146C8B" w:rsidP="00146C8B">
      <w:pPr>
        <w:pStyle w:val="Default"/>
        <w:rPr>
          <w:sz w:val="22"/>
          <w:szCs w:val="22"/>
        </w:rPr>
      </w:pPr>
    </w:p>
    <w:p w14:paraId="5AFF81EC" w14:textId="77777777" w:rsidR="00146C8B" w:rsidRDefault="00146C8B" w:rsidP="00146C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einigen Fällen benötigen Sie zusätzliche Dokumente. Informationen zu allen Dokumenten finden Sie </w:t>
      </w:r>
      <w:r w:rsidR="00301887">
        <w:rPr>
          <w:sz w:val="22"/>
          <w:szCs w:val="22"/>
        </w:rPr>
        <w:t>weiter unten.</w:t>
      </w:r>
    </w:p>
    <w:p w14:paraId="17281135" w14:textId="77777777" w:rsidR="00301887" w:rsidRDefault="00301887" w:rsidP="00146C8B">
      <w:pPr>
        <w:pStyle w:val="Default"/>
        <w:rPr>
          <w:sz w:val="22"/>
          <w:szCs w:val="22"/>
        </w:rPr>
      </w:pPr>
    </w:p>
    <w:p w14:paraId="7728D9E5" w14:textId="77777777" w:rsidR="00146C8B" w:rsidRDefault="00146C8B" w:rsidP="00146C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Besucht Ihr Kind in den zwölf Monaten vor der Einschulung keinen Kindergarten? Dann melden Sie sich bitte umgehend bei uns.</w:t>
      </w:r>
    </w:p>
    <w:p w14:paraId="753C1682" w14:textId="77777777" w:rsidR="00301887" w:rsidRDefault="00301887" w:rsidP="00146C8B">
      <w:pPr>
        <w:pStyle w:val="Default"/>
        <w:rPr>
          <w:sz w:val="22"/>
          <w:szCs w:val="22"/>
        </w:rPr>
      </w:pPr>
    </w:p>
    <w:p w14:paraId="1D385DDC" w14:textId="77777777" w:rsidR="00EA0266" w:rsidRP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  <w:sz w:val="24"/>
          <w:szCs w:val="24"/>
        </w:rPr>
      </w:pPr>
    </w:p>
    <w:p w14:paraId="1675724D" w14:textId="77777777" w:rsidR="00EA0266" w:rsidRPr="00EA0266" w:rsidRDefault="00EA0266" w:rsidP="00EA0266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</w:rPr>
      </w:pPr>
      <w:r w:rsidRPr="00EA0266">
        <w:rPr>
          <w:rFonts w:cs="Arial"/>
          <w:b/>
          <w:bCs/>
          <w:color w:val="000000"/>
        </w:rPr>
        <w:t>Informationen zu den Dokumenten zur Anmeldung</w:t>
      </w:r>
    </w:p>
    <w:p w14:paraId="32AEC259" w14:textId="77777777" w:rsidR="00146C8B" w:rsidRDefault="00146C8B" w:rsidP="00EA0266">
      <w:pPr>
        <w:autoSpaceDE w:val="0"/>
        <w:autoSpaceDN w:val="0"/>
        <w:adjustRightInd w:val="0"/>
        <w:spacing w:after="0"/>
        <w:rPr>
          <w:rFonts w:cs="Arial"/>
          <w:color w:val="000000"/>
          <w:u w:val="single"/>
        </w:rPr>
      </w:pPr>
    </w:p>
    <w:p w14:paraId="7562AA05" w14:textId="77777777" w:rsidR="00EA0266" w:rsidRP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EA0266">
        <w:rPr>
          <w:rFonts w:cs="Arial"/>
          <w:color w:val="000000"/>
          <w:u w:val="single"/>
        </w:rPr>
        <w:t>Geburtsurkunde des Kindes:</w:t>
      </w:r>
      <w:r w:rsidRPr="00EA0266">
        <w:rPr>
          <w:rFonts w:cs="Arial"/>
          <w:color w:val="000000"/>
        </w:rPr>
        <w:t xml:space="preserve"> Die Geburtsurkunde ist das Dokument zur Geburt Ihres Kindes. Sie wird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vom Standesamt ausgestellt.</w:t>
      </w:r>
    </w:p>
    <w:p w14:paraId="65216BEA" w14:textId="77777777" w:rsidR="00146C8B" w:rsidRDefault="00146C8B" w:rsidP="00EA0266">
      <w:pPr>
        <w:autoSpaceDE w:val="0"/>
        <w:autoSpaceDN w:val="0"/>
        <w:adjustRightInd w:val="0"/>
        <w:spacing w:after="0"/>
        <w:rPr>
          <w:rFonts w:cs="Arial"/>
          <w:color w:val="000000"/>
          <w:u w:val="single"/>
        </w:rPr>
      </w:pPr>
    </w:p>
    <w:p w14:paraId="4E35D1A4" w14:textId="77777777" w:rsidR="00EA0266" w:rsidRP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EA0266">
        <w:rPr>
          <w:rFonts w:cs="Arial"/>
          <w:color w:val="000000"/>
          <w:u w:val="single"/>
        </w:rPr>
        <w:t>Masernschutznachweis:</w:t>
      </w:r>
      <w:r w:rsidRPr="00EA0266">
        <w:rPr>
          <w:rFonts w:cs="Arial"/>
          <w:color w:val="000000"/>
        </w:rPr>
        <w:t xml:space="preserve"> Auf Grund gesetzlicher Vorgaben muss Ihr Kind gegen die ansteckende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Krankheit Masern geschützt sein. Diesen Schutz können Sie entweder mit Hilfe des Impfausweises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oder einer entsprechenden ärztlichen Bescheinigung nachweisen. Wenn Ihr Kind aus medizinischen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Gründen nicht gegen Masern geimpft werden kann, benötigen Sie auch hierfür eine entsprechende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ärztliche Bescheinigung.</w:t>
      </w:r>
    </w:p>
    <w:p w14:paraId="01B84E0F" w14:textId="77777777" w:rsidR="00146C8B" w:rsidRDefault="00146C8B" w:rsidP="00EA0266">
      <w:pPr>
        <w:autoSpaceDE w:val="0"/>
        <w:autoSpaceDN w:val="0"/>
        <w:adjustRightInd w:val="0"/>
        <w:spacing w:after="0"/>
        <w:rPr>
          <w:rFonts w:cs="Arial"/>
          <w:color w:val="000000"/>
          <w:u w:val="single"/>
        </w:rPr>
      </w:pPr>
    </w:p>
    <w:p w14:paraId="169741E2" w14:textId="77777777" w:rsid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EA0266">
        <w:rPr>
          <w:rFonts w:cs="Arial"/>
          <w:color w:val="000000"/>
          <w:u w:val="single"/>
        </w:rPr>
        <w:t>Konfessionsnachweis:</w:t>
      </w:r>
      <w:r w:rsidRPr="00EA0266">
        <w:rPr>
          <w:rFonts w:cs="Arial"/>
          <w:color w:val="000000"/>
        </w:rPr>
        <w:t xml:space="preserve"> Falls Sie Ihr Kind an einer öffentlichen Bekenntnisschule anmelden möchten,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benötigen Sie einen Konfessionsnachweis. Als Nachweis können entweder die Taufurkunde Ihres</w:t>
      </w:r>
      <w:r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Kindes oder eine Bescheinigung der Religionsgemeinschaft dienen.</w:t>
      </w:r>
    </w:p>
    <w:p w14:paraId="43C749EE" w14:textId="77777777" w:rsidR="00146C8B" w:rsidRDefault="00146C8B" w:rsidP="00EA0266">
      <w:pPr>
        <w:autoSpaceDE w:val="0"/>
        <w:autoSpaceDN w:val="0"/>
        <w:adjustRightInd w:val="0"/>
        <w:spacing w:after="0"/>
        <w:rPr>
          <w:rFonts w:cs="Arial"/>
          <w:color w:val="000000"/>
          <w:u w:val="single"/>
        </w:rPr>
      </w:pPr>
    </w:p>
    <w:p w14:paraId="4F6BFD3C" w14:textId="77777777" w:rsidR="00EA0266" w:rsidRP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  <w:sz w:val="16"/>
          <w:szCs w:val="16"/>
        </w:rPr>
      </w:pPr>
      <w:r w:rsidRPr="00EA0266">
        <w:rPr>
          <w:rFonts w:cs="Arial"/>
          <w:color w:val="000000"/>
          <w:u w:val="single"/>
        </w:rPr>
        <w:t>Sorgerechtsnachweis:</w:t>
      </w:r>
      <w:r w:rsidRPr="00EA0266">
        <w:rPr>
          <w:rFonts w:cs="Arial"/>
          <w:color w:val="000000"/>
        </w:rPr>
        <w:t xml:space="preserve"> In einigen Fällen benötigen Sie ein Dokument, das Ihnen das Sorgerecht für Ihr</w:t>
      </w:r>
      <w:r w:rsidR="00755062">
        <w:rPr>
          <w:rFonts w:cs="Arial"/>
          <w:color w:val="000000"/>
        </w:rPr>
        <w:t xml:space="preserve"> </w:t>
      </w:r>
      <w:r w:rsidRPr="00EA0266">
        <w:rPr>
          <w:rFonts w:cs="Arial"/>
          <w:color w:val="000000"/>
        </w:rPr>
        <w:t>Kind bescheinigt. Welches Dokument Sie benötigen, können Sie der folgenden Tabelle entnehmen:</w:t>
      </w:r>
    </w:p>
    <w:p w14:paraId="7CDED576" w14:textId="77777777" w:rsidR="00EA0266" w:rsidRPr="00EA0266" w:rsidRDefault="00EA0266" w:rsidP="00EA0266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402"/>
        <w:gridCol w:w="1402"/>
        <w:gridCol w:w="1402"/>
        <w:gridCol w:w="1402"/>
        <w:gridCol w:w="1402"/>
        <w:gridCol w:w="1402"/>
      </w:tblGrid>
      <w:tr w:rsidR="00EA0266" w:rsidRPr="00EA0266" w14:paraId="207C8D58" w14:textId="77777777" w:rsidTr="00EA0266">
        <w:trPr>
          <w:trHeight w:val="476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BB01AF0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b/>
                <w:bCs/>
                <w:color w:val="000000"/>
                <w:sz w:val="16"/>
                <w:szCs w:val="16"/>
              </w:rPr>
              <w:t>Dokument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b/>
                <w:bCs/>
                <w:color w:val="000000"/>
                <w:sz w:val="16"/>
                <w:szCs w:val="16"/>
              </w:rPr>
              <w:t>(Nachweis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b/>
                <w:bCs/>
                <w:color w:val="000000"/>
                <w:sz w:val="16"/>
                <w:szCs w:val="16"/>
              </w:rPr>
              <w:t>Sorgerecht)</w:t>
            </w:r>
          </w:p>
        </w:tc>
        <w:tc>
          <w:tcPr>
            <w:tcW w:w="1402" w:type="dxa"/>
            <w:vAlign w:val="center"/>
          </w:tcPr>
          <w:p w14:paraId="7E062175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Heiratsurkunde</w:t>
            </w:r>
          </w:p>
        </w:tc>
        <w:tc>
          <w:tcPr>
            <w:tcW w:w="1402" w:type="dxa"/>
            <w:vAlign w:val="center"/>
          </w:tcPr>
          <w:p w14:paraId="4C3E6F27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Schriftliche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Auskunft aus dem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Sorgeregister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(Negativ-bescheinigung)</w:t>
            </w:r>
          </w:p>
        </w:tc>
        <w:tc>
          <w:tcPr>
            <w:tcW w:w="1402" w:type="dxa"/>
            <w:vAlign w:val="center"/>
          </w:tcPr>
          <w:p w14:paraId="123B0981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Amtliche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Sorgeerklärung</w:t>
            </w:r>
          </w:p>
        </w:tc>
        <w:tc>
          <w:tcPr>
            <w:tcW w:w="1402" w:type="dxa"/>
            <w:vAlign w:val="center"/>
          </w:tcPr>
          <w:p w14:paraId="7DE867A3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Gerichtliches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Dokument, aus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dem das alleinige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Sorgerecht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hervorgeht</w:t>
            </w:r>
          </w:p>
        </w:tc>
        <w:tc>
          <w:tcPr>
            <w:tcW w:w="1402" w:type="dxa"/>
            <w:vAlign w:val="center"/>
          </w:tcPr>
          <w:p w14:paraId="57DCC6E2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Scheidungsurteil</w:t>
            </w:r>
          </w:p>
        </w:tc>
        <w:tc>
          <w:tcPr>
            <w:tcW w:w="1402" w:type="dxa"/>
            <w:vAlign w:val="center"/>
          </w:tcPr>
          <w:p w14:paraId="4BC6B0E1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Sterbeurkunde</w:t>
            </w:r>
          </w:p>
        </w:tc>
      </w:tr>
      <w:tr w:rsidR="00EA0266" w:rsidRPr="00EA0266" w14:paraId="78F7B626" w14:textId="77777777" w:rsidTr="00EA0266">
        <w:trPr>
          <w:trHeight w:val="663"/>
        </w:trPr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5472822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b/>
                <w:bCs/>
                <w:color w:val="000000"/>
                <w:sz w:val="16"/>
                <w:szCs w:val="16"/>
              </w:rPr>
              <w:t>Wird benötigt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b/>
                <w:bCs/>
                <w:color w:val="000000"/>
                <w:sz w:val="16"/>
                <w:szCs w:val="16"/>
              </w:rPr>
              <w:t>von</w:t>
            </w:r>
          </w:p>
        </w:tc>
        <w:tc>
          <w:tcPr>
            <w:tcW w:w="1402" w:type="dxa"/>
          </w:tcPr>
          <w:p w14:paraId="75DB7EE8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Verheiratete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Eltern, die mit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unterschiedlichen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Nachnamen in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der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Geburtsurkundeeingetragen sind.</w:t>
            </w:r>
          </w:p>
        </w:tc>
        <w:tc>
          <w:tcPr>
            <w:tcW w:w="1402" w:type="dxa"/>
          </w:tcPr>
          <w:p w14:paraId="00A09354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Alleinerziehende Mutter, wenn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beide Eltern in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der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Geburtsurkundeeingetragen sind.</w:t>
            </w:r>
          </w:p>
        </w:tc>
        <w:tc>
          <w:tcPr>
            <w:tcW w:w="1402" w:type="dxa"/>
          </w:tcPr>
          <w:p w14:paraId="2B40B989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Unverheiratete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Eltern mit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gemeinsamem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Sorgerecht.</w:t>
            </w:r>
          </w:p>
        </w:tc>
        <w:tc>
          <w:tcPr>
            <w:tcW w:w="1402" w:type="dxa"/>
          </w:tcPr>
          <w:p w14:paraId="6D1A8333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Alleinerziehender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Vater.</w:t>
            </w:r>
          </w:p>
        </w:tc>
        <w:tc>
          <w:tcPr>
            <w:tcW w:w="1402" w:type="dxa"/>
          </w:tcPr>
          <w:p w14:paraId="2D283D58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Alleinerziehend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auf Grund einer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Scheidung.</w:t>
            </w:r>
          </w:p>
        </w:tc>
        <w:tc>
          <w:tcPr>
            <w:tcW w:w="1402" w:type="dxa"/>
          </w:tcPr>
          <w:p w14:paraId="7BC613EF" w14:textId="77777777" w:rsidR="00EA0266" w:rsidRPr="00EA0266" w:rsidRDefault="00EA0266" w:rsidP="00EA0266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 w:val="16"/>
                <w:szCs w:val="16"/>
              </w:rPr>
            </w:pPr>
            <w:r w:rsidRPr="00EA0266">
              <w:rPr>
                <w:rFonts w:cs="Arial"/>
                <w:color w:val="000000"/>
                <w:sz w:val="16"/>
                <w:szCs w:val="16"/>
              </w:rPr>
              <w:t>Alleinerziehend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auf Grund eines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EA0266">
              <w:rPr>
                <w:rFonts w:cs="Arial"/>
                <w:color w:val="000000"/>
                <w:sz w:val="16"/>
                <w:szCs w:val="16"/>
              </w:rPr>
              <w:t>Todesfalls.</w:t>
            </w:r>
          </w:p>
        </w:tc>
      </w:tr>
    </w:tbl>
    <w:p w14:paraId="5213D999" w14:textId="77777777" w:rsidR="00EA0266" w:rsidRDefault="00EA0266" w:rsidP="00B143A5">
      <w:pPr>
        <w:spacing w:after="0"/>
      </w:pPr>
    </w:p>
    <w:p w14:paraId="5E8F9DEB" w14:textId="77777777" w:rsidR="00146C8B" w:rsidRDefault="00146C8B" w:rsidP="00146C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Sollten Sie weitere Fragen haben oder ein Beratungsgespräch benötigen, dann wenden Sie sich gerne per Telefon oder </w:t>
      </w:r>
      <w:r w:rsidR="00301887">
        <w:rPr>
          <w:sz w:val="22"/>
          <w:szCs w:val="22"/>
        </w:rPr>
        <w:t xml:space="preserve">per E-Mail an unser Sekretariat unter 0511 168 48218 oder </w:t>
      </w:r>
      <w:hyperlink r:id="rId8" w:history="1">
        <w:r w:rsidR="00301887" w:rsidRPr="000A74B6">
          <w:rPr>
            <w:rStyle w:val="Hyperlink"/>
            <w:sz w:val="22"/>
            <w:szCs w:val="22"/>
          </w:rPr>
          <w:t>gsmengendamm@hannover-stadt.de</w:t>
        </w:r>
      </w:hyperlink>
      <w:r w:rsidR="00301887">
        <w:rPr>
          <w:sz w:val="22"/>
          <w:szCs w:val="22"/>
        </w:rPr>
        <w:t xml:space="preserve"> </w:t>
      </w:r>
    </w:p>
    <w:p w14:paraId="46AA2A52" w14:textId="77777777" w:rsidR="00146C8B" w:rsidRDefault="00146C8B" w:rsidP="00146C8B">
      <w:pPr>
        <w:pStyle w:val="Default"/>
        <w:rPr>
          <w:sz w:val="22"/>
          <w:szCs w:val="22"/>
        </w:rPr>
      </w:pPr>
    </w:p>
    <w:p w14:paraId="09265F7D" w14:textId="77777777" w:rsidR="00146C8B" w:rsidRPr="00087CA6" w:rsidRDefault="00146C8B" w:rsidP="00146C8B">
      <w:pPr>
        <w:spacing w:after="0"/>
      </w:pPr>
      <w:r>
        <w:t>Wir freuen uns darauf, Ihr Kind und Sie an unserer Schule zu begrüßen.</w:t>
      </w:r>
    </w:p>
    <w:p w14:paraId="2029EDC4" w14:textId="77777777" w:rsidR="00146C8B" w:rsidRPr="001C45B0" w:rsidRDefault="00146C8B" w:rsidP="00B143A5">
      <w:pPr>
        <w:spacing w:after="0"/>
      </w:pPr>
    </w:p>
    <w:sectPr w:rsidR="00146C8B" w:rsidRPr="001C45B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F226" w14:textId="77777777" w:rsidR="00670913" w:rsidRDefault="00670913" w:rsidP="00C65CC6">
      <w:pPr>
        <w:spacing w:after="0"/>
      </w:pPr>
      <w:r>
        <w:separator/>
      </w:r>
    </w:p>
  </w:endnote>
  <w:endnote w:type="continuationSeparator" w:id="0">
    <w:p w14:paraId="5ADEC931" w14:textId="77777777" w:rsidR="00670913" w:rsidRDefault="00670913" w:rsidP="00C65C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7B01" w14:textId="77777777" w:rsidR="00C65CC6" w:rsidRPr="001C45B0" w:rsidRDefault="00C65CC6" w:rsidP="00C65CC6">
    <w:pPr>
      <w:pStyle w:val="Fuzeile"/>
      <w:jc w:val="center"/>
      <w:rPr>
        <w:rFonts w:cs="Arial"/>
      </w:rPr>
    </w:pPr>
    <w:r w:rsidRPr="001C45B0">
      <w:rPr>
        <w:rFonts w:cs="Arial"/>
      </w:rPr>
      <w:t>Grundschule Mengendamm</w:t>
    </w:r>
  </w:p>
  <w:p w14:paraId="450ECB73" w14:textId="77777777" w:rsidR="00C65CC6" w:rsidRPr="001C45B0" w:rsidRDefault="00C65CC6" w:rsidP="00C65CC6">
    <w:pPr>
      <w:pStyle w:val="Fuzeile"/>
      <w:jc w:val="center"/>
      <w:rPr>
        <w:rFonts w:cs="Arial"/>
      </w:rPr>
    </w:pPr>
    <w:proofErr w:type="spellStart"/>
    <w:r w:rsidRPr="001C45B0">
      <w:rPr>
        <w:rFonts w:cs="Arial"/>
      </w:rPr>
      <w:t>Trageweg</w:t>
    </w:r>
    <w:proofErr w:type="spellEnd"/>
    <w:r w:rsidRPr="001C45B0">
      <w:rPr>
        <w:rFonts w:cs="Arial"/>
      </w:rPr>
      <w:t xml:space="preserve"> 20, 30163 Hannover</w:t>
    </w:r>
  </w:p>
  <w:p w14:paraId="639FDECE" w14:textId="77777777" w:rsidR="00C65CC6" w:rsidRPr="001C45B0" w:rsidRDefault="00C65CC6" w:rsidP="00C65CC6">
    <w:pPr>
      <w:pStyle w:val="Fuzeile"/>
      <w:jc w:val="center"/>
      <w:rPr>
        <w:rFonts w:cs="Arial"/>
      </w:rPr>
    </w:pPr>
    <w:r w:rsidRPr="001C45B0">
      <w:rPr>
        <w:rFonts w:cs="Arial"/>
      </w:rPr>
      <w:sym w:font="Wingdings" w:char="F028"/>
    </w:r>
    <w:r w:rsidRPr="001C45B0">
      <w:rPr>
        <w:rFonts w:cs="Arial"/>
      </w:rPr>
      <w:t xml:space="preserve"> 0511 168 48218 / </w:t>
    </w:r>
    <w:r w:rsidRPr="001C45B0">
      <w:rPr>
        <w:rFonts w:cs="Arial"/>
      </w:rPr>
      <w:sym w:font="Wingdings" w:char="F02B"/>
    </w:r>
    <w:r w:rsidRPr="001C45B0">
      <w:rPr>
        <w:rFonts w:cs="Arial"/>
      </w:rPr>
      <w:t xml:space="preserve"> gsmengendamm@hannover-stadt.de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704D" w14:textId="77777777" w:rsidR="00670913" w:rsidRDefault="00670913" w:rsidP="00C65CC6">
      <w:pPr>
        <w:spacing w:after="0"/>
      </w:pPr>
      <w:r>
        <w:separator/>
      </w:r>
    </w:p>
  </w:footnote>
  <w:footnote w:type="continuationSeparator" w:id="0">
    <w:p w14:paraId="72D7ED99" w14:textId="77777777" w:rsidR="00670913" w:rsidRDefault="00670913" w:rsidP="00C65C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F34E" w14:textId="77777777" w:rsidR="00C65CC6" w:rsidRPr="00C65CC6" w:rsidRDefault="00C65CC6" w:rsidP="00C65CC6">
    <w:pPr>
      <w:pStyle w:val="Kopfzeile"/>
    </w:pPr>
    <w:r w:rsidRPr="00C65CC6">
      <w:rPr>
        <w:rFonts w:eastAsia="Times New Roman" w:cs="Arial"/>
        <w:noProof/>
        <w:sz w:val="20"/>
        <w:szCs w:val="20"/>
        <w:lang w:eastAsia="de-DE"/>
      </w:rPr>
      <w:drawing>
        <wp:anchor distT="0" distB="0" distL="114300" distR="114300" simplePos="0" relativeHeight="251663360" behindDoc="1" locked="0" layoutInCell="1" allowOverlap="0" wp14:anchorId="0D2C6E44" wp14:editId="7C8EDFDF">
          <wp:simplePos x="0" y="0"/>
          <wp:positionH relativeFrom="column">
            <wp:posOffset>3695700</wp:posOffset>
          </wp:positionH>
          <wp:positionV relativeFrom="paragraph">
            <wp:posOffset>-181610</wp:posOffset>
          </wp:positionV>
          <wp:extent cx="1143000" cy="870585"/>
          <wp:effectExtent l="0" t="0" r="0" b="5715"/>
          <wp:wrapTight wrapText="bothSides">
            <wp:wrapPolygon edited="0">
              <wp:start x="0" y="0"/>
              <wp:lineTo x="0" y="21269"/>
              <wp:lineTo x="21240" y="21269"/>
              <wp:lineTo x="21240" y="0"/>
              <wp:lineTo x="0" y="0"/>
            </wp:wrapPolygon>
          </wp:wrapTight>
          <wp:docPr id="6" name="Bild 6" descr="Logo_WAPP_GRAU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WAPP_GRAU_KLEIN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CC6">
      <w:rPr>
        <w:rFonts w:eastAsia="Times New Roman" w:cs="Arial"/>
        <w:noProof/>
        <w:sz w:val="24"/>
        <w:szCs w:val="24"/>
        <w:lang w:eastAsia="de-DE"/>
      </w:rPr>
      <w:drawing>
        <wp:anchor distT="0" distB="0" distL="114300" distR="114300" simplePos="0" relativeHeight="251661312" behindDoc="1" locked="0" layoutInCell="1" allowOverlap="1" wp14:anchorId="102F5E8F" wp14:editId="044B40D6">
          <wp:simplePos x="0" y="0"/>
          <wp:positionH relativeFrom="column">
            <wp:posOffset>952500</wp:posOffset>
          </wp:positionH>
          <wp:positionV relativeFrom="paragraph">
            <wp:posOffset>-334010</wp:posOffset>
          </wp:positionV>
          <wp:extent cx="808082" cy="1143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pg1000_25-3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082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0" wp14:anchorId="5602FDA6" wp14:editId="4BC9B414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457325" cy="1055591"/>
          <wp:effectExtent l="0" t="0" r="0" b="0"/>
          <wp:wrapNone/>
          <wp:docPr id="10" name="Bild 10" descr="GP0304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P0304_1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055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24CB"/>
    <w:multiLevelType w:val="hybridMultilevel"/>
    <w:tmpl w:val="89C49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6F71"/>
    <w:multiLevelType w:val="hybridMultilevel"/>
    <w:tmpl w:val="3F10D3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216E"/>
    <w:multiLevelType w:val="hybridMultilevel"/>
    <w:tmpl w:val="2B2A5DB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33440"/>
    <w:multiLevelType w:val="hybridMultilevel"/>
    <w:tmpl w:val="31D420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8977">
    <w:abstractNumId w:val="0"/>
  </w:num>
  <w:num w:numId="2" w16cid:durableId="146897645">
    <w:abstractNumId w:val="2"/>
  </w:num>
  <w:num w:numId="3" w16cid:durableId="1715497571">
    <w:abstractNumId w:val="3"/>
  </w:num>
  <w:num w:numId="4" w16cid:durableId="94446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9E"/>
    <w:rsid w:val="00057733"/>
    <w:rsid w:val="00146C8B"/>
    <w:rsid w:val="001C45B0"/>
    <w:rsid w:val="001F7AE0"/>
    <w:rsid w:val="00301887"/>
    <w:rsid w:val="005E1025"/>
    <w:rsid w:val="00670913"/>
    <w:rsid w:val="00755062"/>
    <w:rsid w:val="007F3B58"/>
    <w:rsid w:val="00897BCF"/>
    <w:rsid w:val="00A3439E"/>
    <w:rsid w:val="00B143A5"/>
    <w:rsid w:val="00C5722F"/>
    <w:rsid w:val="00C65CC6"/>
    <w:rsid w:val="00D623F2"/>
    <w:rsid w:val="00EA0266"/>
    <w:rsid w:val="00F45B4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7138"/>
  <w15:chartTrackingRefBased/>
  <w15:docId w15:val="{25C56500-CC33-469C-845B-2A9256B4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5CC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65CC6"/>
  </w:style>
  <w:style w:type="paragraph" w:styleId="Fuzeile">
    <w:name w:val="footer"/>
    <w:basedOn w:val="Standard"/>
    <w:link w:val="FuzeileZchn"/>
    <w:uiPriority w:val="99"/>
    <w:unhideWhenUsed/>
    <w:rsid w:val="00C65CC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65CC6"/>
  </w:style>
  <w:style w:type="character" w:customStyle="1" w:styleId="gstkn">
    <w:name w:val="gs_tkn"/>
    <w:basedOn w:val="Absatz-Standardschriftart"/>
    <w:rsid w:val="00B143A5"/>
  </w:style>
  <w:style w:type="paragraph" w:styleId="StandardWeb">
    <w:name w:val="Normal (Web)"/>
    <w:basedOn w:val="Standard"/>
    <w:uiPriority w:val="99"/>
    <w:unhideWhenUsed/>
    <w:rsid w:val="00B14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7F3B58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5506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5773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45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engendamm@hannover-stad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ulanmeldung-niedersachs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3941</Characters>
  <Application>Microsoft Office Word</Application>
  <DocSecurity>0</DocSecurity>
  <Lines>78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Flagge, Nicole (40.06.143)</dc:creator>
  <cp:keywords/>
  <dc:description/>
  <cp:lastModifiedBy>w Kokott</cp:lastModifiedBy>
  <cp:revision>2</cp:revision>
  <dcterms:created xsi:type="dcterms:W3CDTF">2025-11-13T13:06:00Z</dcterms:created>
  <dcterms:modified xsi:type="dcterms:W3CDTF">2025-11-13T13:06:00Z</dcterms:modified>
</cp:coreProperties>
</file>